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094759" w:rsidRDefault="00563B1C" w:rsidP="009566F9">
      <w:pPr>
        <w:pStyle w:val="ECOPHON18CENTRE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1046480" cy="769471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69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E32" w:rsidRPr="00094759">
        <w:rPr>
          <w:lang w:val="en-US"/>
        </w:rPr>
        <w:t xml:space="preserve">DESCRIPTIF TYPE </w:t>
      </w:r>
      <w:r w:rsidR="00620A64" w:rsidRPr="00094759">
        <w:rPr>
          <w:lang w:val="en-US"/>
        </w:rPr>
        <w:t>ECOPHON</w:t>
      </w:r>
    </w:p>
    <w:p w:rsidR="009E7472" w:rsidRPr="00094759" w:rsidRDefault="009E7472" w:rsidP="00D23E32">
      <w:pPr>
        <w:pStyle w:val="ECOPHONPRODUITS16NOIR"/>
        <w:rPr>
          <w:rStyle w:val="ECOPHONTITRE3BCar"/>
          <w:b/>
          <w:sz w:val="22"/>
          <w:szCs w:val="22"/>
          <w:lang w:val="en-US"/>
        </w:rPr>
      </w:pPr>
    </w:p>
    <w:p w:rsidR="009E7472" w:rsidRPr="00094759" w:rsidRDefault="009E7472" w:rsidP="00D23E32">
      <w:pPr>
        <w:pStyle w:val="ECOPHONPRODUITS16NOIR"/>
        <w:rPr>
          <w:rStyle w:val="ECOPHONTITRE3BCar"/>
          <w:b/>
          <w:sz w:val="22"/>
          <w:szCs w:val="22"/>
          <w:lang w:val="en-US"/>
        </w:rPr>
      </w:pPr>
    </w:p>
    <w:p w:rsidR="009E7472" w:rsidRPr="00094759" w:rsidRDefault="009E7472" w:rsidP="00D23E32">
      <w:pPr>
        <w:pStyle w:val="ECOPHONPRODUITS16NOIR"/>
        <w:rPr>
          <w:rStyle w:val="ECOPHONTITRE3BCar"/>
          <w:b/>
          <w:sz w:val="22"/>
          <w:szCs w:val="22"/>
          <w:lang w:val="en-US"/>
        </w:rPr>
      </w:pPr>
    </w:p>
    <w:p w:rsidR="009E7472" w:rsidRPr="00094759" w:rsidRDefault="009E7472" w:rsidP="00D23E32">
      <w:pPr>
        <w:pStyle w:val="ECOPHONPRODUITS16NOIR"/>
        <w:rPr>
          <w:rStyle w:val="ECOPHONTITRE3BCar"/>
          <w:b/>
          <w:sz w:val="22"/>
          <w:szCs w:val="22"/>
          <w:lang w:val="en-US"/>
        </w:rPr>
      </w:pPr>
    </w:p>
    <w:p w:rsidR="00620A64" w:rsidRPr="00E557A6" w:rsidRDefault="00145F50" w:rsidP="00D23E32">
      <w:pPr>
        <w:pStyle w:val="ECOPHONPRODUITS16NOIR"/>
        <w:rPr>
          <w:b w:val="0"/>
          <w:sz w:val="22"/>
          <w:szCs w:val="22"/>
        </w:rPr>
      </w:pPr>
      <w:r w:rsidRPr="00E557A6">
        <w:rPr>
          <w:rStyle w:val="ECOPHONTITRE3BCar"/>
          <w:b/>
          <w:sz w:val="22"/>
          <w:szCs w:val="22"/>
          <w:lang w:val="fr-FR"/>
        </w:rPr>
        <w:t xml:space="preserve">ECOPHON </w:t>
      </w:r>
      <w:r w:rsidR="00094759" w:rsidRPr="00E557A6">
        <w:rPr>
          <w:rStyle w:val="ECOPHONTITRE3BCar"/>
          <w:b/>
          <w:sz w:val="22"/>
          <w:szCs w:val="22"/>
          <w:lang w:val="fr-FR"/>
        </w:rPr>
        <w:t xml:space="preserve">FOCUS </w:t>
      </w:r>
      <w:proofErr w:type="spellStart"/>
      <w:r w:rsidR="00094759" w:rsidRPr="00E557A6">
        <w:rPr>
          <w:rStyle w:val="ECOPHONTITRE3BCar"/>
          <w:b/>
          <w:sz w:val="22"/>
          <w:szCs w:val="22"/>
          <w:lang w:val="fr-FR"/>
        </w:rPr>
        <w:t>Edge</w:t>
      </w:r>
      <w:proofErr w:type="spellEnd"/>
      <w:r w:rsidR="00094759" w:rsidRPr="00E557A6">
        <w:rPr>
          <w:rStyle w:val="ECOPHONTITRE3BCar"/>
          <w:b/>
          <w:sz w:val="22"/>
          <w:szCs w:val="22"/>
          <w:lang w:val="fr-FR"/>
        </w:rPr>
        <w:t xml:space="preserve"> 500</w:t>
      </w:r>
      <w:r w:rsidR="00D23E32" w:rsidRPr="00E557A6">
        <w:rPr>
          <w:rStyle w:val="ECOPHONTITRE3BCar"/>
          <w:b/>
          <w:sz w:val="22"/>
          <w:szCs w:val="22"/>
          <w:lang w:val="fr-FR"/>
        </w:rPr>
        <w:t xml:space="preserve">                  </w:t>
      </w:r>
      <w:r w:rsidR="00066042" w:rsidRPr="00E557A6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Pr="00E557A6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18707B" w:rsidRDefault="005A5769" w:rsidP="005A5769">
      <w:pPr>
        <w:jc w:val="both"/>
        <w:outlineLvl w:val="0"/>
        <w:rPr>
          <w:rFonts w:ascii="Arial" w:hAnsi="Arial" w:cs="Arial"/>
          <w:sz w:val="18"/>
          <w:szCs w:val="18"/>
        </w:rPr>
      </w:pPr>
      <w:r w:rsidRPr="00BB2A65">
        <w:rPr>
          <w:rFonts w:ascii="Arial" w:hAnsi="Arial" w:cs="Arial"/>
          <w:b/>
          <w:color w:val="000000"/>
          <w:sz w:val="18"/>
          <w:szCs w:val="18"/>
        </w:rPr>
        <w:t xml:space="preserve">Ecophon Focus </w:t>
      </w:r>
      <w:proofErr w:type="spellStart"/>
      <w:r w:rsidRPr="00BB2A65">
        <w:rPr>
          <w:rFonts w:ascii="Arial" w:hAnsi="Arial" w:cs="Arial"/>
          <w:b/>
          <w:color w:val="000000"/>
          <w:sz w:val="18"/>
          <w:szCs w:val="18"/>
        </w:rPr>
        <w:t>Edge</w:t>
      </w:r>
      <w:proofErr w:type="spellEnd"/>
      <w:r w:rsidRPr="00BB2A65">
        <w:rPr>
          <w:rFonts w:ascii="Arial" w:hAnsi="Arial" w:cs="Arial"/>
          <w:b/>
          <w:color w:val="000000"/>
          <w:sz w:val="18"/>
          <w:szCs w:val="18"/>
        </w:rPr>
        <w:t xml:space="preserve"> 500</w:t>
      </w:r>
      <w:r>
        <w:rPr>
          <w:rFonts w:ascii="Arial" w:hAnsi="Arial" w:cs="Arial"/>
          <w:color w:val="000000"/>
          <w:sz w:val="18"/>
          <w:szCs w:val="18"/>
        </w:rPr>
        <w:t xml:space="preserve"> est un système d’unités flottantes, où les applications de plafond modulaire de mur à mur ne sont pas souhaitées, mais où il est nécessaire d’obtenir de bonnes propriétés d’absorption acoustique. </w:t>
      </w:r>
      <w:r w:rsidR="00184B91">
        <w:rPr>
          <w:rFonts w:ascii="Arial" w:hAnsi="Arial" w:cs="Arial"/>
          <w:color w:val="000000"/>
          <w:sz w:val="18"/>
          <w:szCs w:val="18"/>
        </w:rPr>
        <w:t>Le</w:t>
      </w:r>
      <w:r w:rsidR="00184B91"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>
        <w:rPr>
          <w:rFonts w:ascii="Arial" w:hAnsi="Arial" w:cs="Arial"/>
          <w:color w:val="000000"/>
          <w:sz w:val="18"/>
          <w:szCs w:val="18"/>
        </w:rPr>
        <w:t xml:space="preserve">profils en aluminium extrudé Connect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500 et d’angles en zinc moulé, revêtus d’une peinture blanche structurée ressemblant à la finition Akutex FT des dalles, afin de réaliser le périmètre de l’unité flottante</w:t>
      </w:r>
      <w:r w:rsidR="004C6A92">
        <w:rPr>
          <w:rFonts w:ascii="Arial" w:hAnsi="Arial" w:cs="Arial"/>
          <w:color w:val="000000"/>
          <w:sz w:val="18"/>
          <w:szCs w:val="18"/>
        </w:rPr>
        <w:t>, de forme carrée ou rectangulaire</w:t>
      </w:r>
      <w:r>
        <w:rPr>
          <w:rFonts w:ascii="Arial" w:hAnsi="Arial" w:cs="Arial"/>
          <w:color w:val="000000"/>
          <w:sz w:val="18"/>
          <w:szCs w:val="18"/>
        </w:rPr>
        <w:t>. Cette structure comp</w:t>
      </w:r>
      <w:r w:rsidR="00CC66D2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étée avec une ossature Connect T24 </w:t>
      </w:r>
      <w:r w:rsidR="004C6A92">
        <w:rPr>
          <w:rFonts w:ascii="Arial" w:hAnsi="Arial" w:cs="Arial"/>
          <w:color w:val="000000"/>
          <w:sz w:val="18"/>
          <w:szCs w:val="18"/>
        </w:rPr>
        <w:t xml:space="preserve">suspendue par des câbles ajustables </w:t>
      </w:r>
      <w:r>
        <w:rPr>
          <w:rFonts w:ascii="Arial" w:hAnsi="Arial" w:cs="Arial"/>
          <w:color w:val="000000"/>
          <w:sz w:val="18"/>
          <w:szCs w:val="18"/>
        </w:rPr>
        <w:t xml:space="preserve">permettra d’installer des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="004C6A92">
        <w:rPr>
          <w:rFonts w:ascii="Arial" w:hAnsi="Arial" w:cs="Arial"/>
          <w:color w:val="000000"/>
          <w:sz w:val="18"/>
          <w:szCs w:val="18"/>
        </w:rPr>
        <w:t xml:space="preserve"> de bord Ds, Dg ou</w:t>
      </w:r>
      <w:r>
        <w:rPr>
          <w:rFonts w:ascii="Arial" w:hAnsi="Arial" w:cs="Arial"/>
          <w:color w:val="000000"/>
          <w:sz w:val="18"/>
          <w:szCs w:val="18"/>
        </w:rPr>
        <w:t xml:space="preserve"> E de</w:t>
      </w:r>
      <w:r w:rsidR="00184B91"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="00184B91" w:rsidRPr="00D23E32">
        <w:rPr>
          <w:rFonts w:ascii="Arial" w:hAnsi="Arial" w:cs="Arial"/>
          <w:color w:val="000000"/>
          <w:sz w:val="18"/>
          <w:szCs w:val="18"/>
        </w:rPr>
        <w:t>type</w:t>
      </w:r>
      <w:r w:rsidR="00184B91"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5A5769">
        <w:rPr>
          <w:rFonts w:ascii="Arial" w:hAnsi="Arial" w:cs="Arial"/>
          <w:color w:val="000000"/>
          <w:sz w:val="18"/>
          <w:szCs w:val="18"/>
        </w:rPr>
        <w:t xml:space="preserve">Ecophon </w:t>
      </w:r>
      <w:r w:rsidRPr="005A5769">
        <w:rPr>
          <w:rFonts w:ascii="Arial" w:hAnsi="Arial" w:cs="Arial"/>
          <w:sz w:val="18"/>
          <w:szCs w:val="18"/>
        </w:rPr>
        <w:t>Focus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>
        <w:rPr>
          <w:rFonts w:ascii="Arial" w:hAnsi="Arial" w:cs="Arial"/>
          <w:sz w:val="18"/>
          <w:szCs w:val="18"/>
        </w:rPr>
        <w:t xml:space="preserve"> </w:t>
      </w:r>
      <w:r w:rsidR="00184B91"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="00184B91" w:rsidRPr="009566F9">
        <w:rPr>
          <w:rFonts w:ascii="Arial" w:hAnsi="Arial" w:cs="Arial"/>
          <w:sz w:val="18"/>
          <w:szCs w:val="18"/>
        </w:rPr>
        <w:t>mm</w:t>
      </w:r>
      <w:r w:rsidR="006B72E1">
        <w:rPr>
          <w:rFonts w:ascii="Arial" w:hAnsi="Arial" w:cs="Arial"/>
          <w:sz w:val="18"/>
          <w:szCs w:val="18"/>
        </w:rPr>
        <w:t xml:space="preserve"> </w:t>
      </w:r>
      <w:r w:rsidR="00DB69FF">
        <w:rPr>
          <w:rFonts w:ascii="Arial" w:hAnsi="Arial" w:cs="Arial"/>
          <w:sz w:val="18"/>
          <w:szCs w:val="18"/>
        </w:rPr>
        <w:t>ou 1200x600mm</w:t>
      </w:r>
      <w:r w:rsidR="00C15733">
        <w:rPr>
          <w:rFonts w:ascii="Arial" w:hAnsi="Arial" w:cs="Arial"/>
          <w:sz w:val="18"/>
          <w:szCs w:val="18"/>
        </w:rPr>
        <w:t xml:space="preserve"> ou 1200x1200</w:t>
      </w:r>
      <w:r>
        <w:rPr>
          <w:rFonts w:ascii="Arial" w:hAnsi="Arial" w:cs="Arial"/>
          <w:sz w:val="18"/>
          <w:szCs w:val="18"/>
        </w:rPr>
        <w:t xml:space="preserve"> </w:t>
      </w:r>
      <w:r w:rsidR="00C15733">
        <w:rPr>
          <w:rFonts w:ascii="Arial" w:hAnsi="Arial" w:cs="Arial"/>
          <w:sz w:val="18"/>
          <w:szCs w:val="18"/>
        </w:rPr>
        <w:t>mm.</w:t>
      </w:r>
    </w:p>
    <w:p w:rsidR="005A5769" w:rsidRDefault="005A5769" w:rsidP="005A5769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D314C8">
        <w:rPr>
          <w:rFonts w:ascii="Arial" w:hAnsi="Arial" w:cs="Arial"/>
          <w:sz w:val="18"/>
          <w:szCs w:val="18"/>
        </w:rPr>
        <w:t>M165, M210 ou M211</w:t>
      </w:r>
      <w:r w:rsidR="001E3FC3">
        <w:rPr>
          <w:rFonts w:ascii="Arial" w:hAnsi="Arial" w:cs="Arial"/>
          <w:sz w:val="18"/>
          <w:szCs w:val="18"/>
        </w:rPr>
        <w:t>.</w:t>
      </w:r>
      <w:r w:rsidR="004C6A92">
        <w:rPr>
          <w:rFonts w:ascii="Arial" w:hAnsi="Arial" w:cs="Arial"/>
          <w:sz w:val="18"/>
          <w:szCs w:val="18"/>
        </w:rPr>
        <w:t xml:space="preserve"> Les dalles de plafond seront totalement démontables.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="00E557A6">
        <w:rPr>
          <w:rFonts w:ascii="Arial" w:hAnsi="Arial" w:cs="Arial"/>
          <w:bCs/>
          <w:sz w:val="18"/>
          <w:szCs w:val="18"/>
        </w:rPr>
        <w:t xml:space="preserve"> Le système de suspension, les profils et accessoires seront c</w:t>
      </w:r>
      <w:r>
        <w:rPr>
          <w:rFonts w:ascii="Arial" w:hAnsi="Arial" w:cs="Arial"/>
          <w:bCs/>
          <w:sz w:val="18"/>
          <w:szCs w:val="18"/>
        </w:rPr>
        <w:t>lassé</w:t>
      </w:r>
      <w:r w:rsidR="00E557A6">
        <w:rPr>
          <w:rFonts w:ascii="Arial" w:hAnsi="Arial" w:cs="Arial"/>
          <w:bCs/>
          <w:sz w:val="18"/>
          <w:szCs w:val="18"/>
        </w:rPr>
        <w:t>s A1.</w:t>
      </w:r>
    </w:p>
    <w:p w:rsidR="00D314C8" w:rsidRDefault="00D314C8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D314C8" w:rsidRDefault="00D314C8" w:rsidP="00D314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 xml:space="preserve"> : Les </w:t>
      </w:r>
      <w:r w:rsidR="00E557A6">
        <w:rPr>
          <w:rFonts w:ascii="Arial" w:hAnsi="Arial" w:cs="Arial"/>
          <w:sz w:val="18"/>
          <w:szCs w:val="18"/>
        </w:rPr>
        <w:t>profils en aluminium</w:t>
      </w:r>
      <w:r>
        <w:rPr>
          <w:rFonts w:ascii="Arial" w:hAnsi="Arial" w:cs="Arial"/>
          <w:sz w:val="18"/>
          <w:szCs w:val="18"/>
        </w:rPr>
        <w:t xml:space="preserve"> </w:t>
      </w:r>
      <w:r w:rsidR="00E557A6">
        <w:rPr>
          <w:rFonts w:ascii="Arial" w:hAnsi="Arial" w:cs="Arial"/>
          <w:sz w:val="18"/>
          <w:szCs w:val="18"/>
        </w:rPr>
        <w:t xml:space="preserve">et accessoires en acier </w:t>
      </w:r>
      <w:r>
        <w:rPr>
          <w:rFonts w:ascii="Arial" w:hAnsi="Arial" w:cs="Arial"/>
          <w:sz w:val="18"/>
          <w:szCs w:val="18"/>
        </w:rPr>
        <w:t>seront 100% recyclables.</w:t>
      </w:r>
    </w:p>
    <w:p w:rsidR="00D314C8" w:rsidRDefault="00D314C8" w:rsidP="00D314C8">
      <w:pPr>
        <w:jc w:val="both"/>
        <w:rPr>
          <w:rFonts w:ascii="Arial" w:hAnsi="Arial" w:cs="Arial"/>
          <w:sz w:val="18"/>
          <w:szCs w:val="18"/>
        </w:rPr>
      </w:pPr>
    </w:p>
    <w:p w:rsidR="00F46417" w:rsidRDefault="00D314C8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E557A6">
        <w:rPr>
          <w:rFonts w:ascii="Arial" w:hAnsi="Arial" w:cs="Arial"/>
          <w:sz w:val="18"/>
          <w:szCs w:val="18"/>
        </w:rPr>
        <w:t xml:space="preserve">Les profils pourront être </w:t>
      </w:r>
      <w:r w:rsidRPr="001A095B">
        <w:rPr>
          <w:rFonts w:ascii="Arial" w:hAnsi="Arial" w:cs="Arial"/>
          <w:sz w:val="18"/>
          <w:szCs w:val="18"/>
        </w:rPr>
        <w:t>épousseté</w:t>
      </w:r>
      <w:r w:rsidR="00E557A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E557A6">
        <w:rPr>
          <w:rFonts w:ascii="Arial" w:hAnsi="Arial" w:cs="Arial"/>
          <w:sz w:val="18"/>
          <w:szCs w:val="18"/>
        </w:rPr>
        <w:t xml:space="preserve">s </w:t>
      </w:r>
      <w:r w:rsidRPr="001A095B">
        <w:rPr>
          <w:rFonts w:ascii="Arial" w:hAnsi="Arial" w:cs="Arial"/>
          <w:sz w:val="18"/>
          <w:szCs w:val="18"/>
        </w:rPr>
        <w:t>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="00E557A6">
        <w:rPr>
          <w:rFonts w:ascii="Arial" w:hAnsi="Arial" w:cs="Arial"/>
          <w:sz w:val="18"/>
          <w:szCs w:val="18"/>
        </w:rPr>
        <w:t xml:space="preserve">s </w:t>
      </w:r>
      <w:bookmarkStart w:id="0" w:name="_GoBack"/>
      <w:bookmarkEnd w:id="0"/>
      <w:r w:rsidRPr="001A095B">
        <w:rPr>
          <w:rFonts w:ascii="Arial" w:hAnsi="Arial" w:cs="Arial"/>
          <w:sz w:val="18"/>
          <w:szCs w:val="18"/>
        </w:rPr>
        <w:t>avec un chiffon humide une fois par semaine.</w:t>
      </w:r>
    </w:p>
    <w:sectPr w:rsidR="00620A64" w:rsidRPr="009E7472" w:rsidSect="00334B3D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92" w:rsidRDefault="003E3992" w:rsidP="004419EE">
      <w:r>
        <w:separator/>
      </w:r>
    </w:p>
  </w:endnote>
  <w:endnote w:type="continuationSeparator" w:id="0">
    <w:p w:rsidR="003E3992" w:rsidRDefault="003E3992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92" w:rsidRDefault="003E3992" w:rsidP="004419EE">
      <w:r>
        <w:separator/>
      </w:r>
    </w:p>
  </w:footnote>
  <w:footnote w:type="continuationSeparator" w:id="0">
    <w:p w:rsidR="003E3992" w:rsidRDefault="003E3992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31"/>
    <w:multiLevelType w:val="hybridMultilevel"/>
    <w:tmpl w:val="3AA65C40"/>
    <w:lvl w:ilvl="0" w:tplc="7278D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94759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0F4F8F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8707B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4D6D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0C9A"/>
    <w:rsid w:val="002A1091"/>
    <w:rsid w:val="002A5200"/>
    <w:rsid w:val="002A570A"/>
    <w:rsid w:val="002C71CD"/>
    <w:rsid w:val="002D0D2A"/>
    <w:rsid w:val="002E4950"/>
    <w:rsid w:val="002F11C8"/>
    <w:rsid w:val="002F66B8"/>
    <w:rsid w:val="002F6EE2"/>
    <w:rsid w:val="003023C9"/>
    <w:rsid w:val="003113A2"/>
    <w:rsid w:val="003120CA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86F3B"/>
    <w:rsid w:val="00390F32"/>
    <w:rsid w:val="003914C2"/>
    <w:rsid w:val="00397A36"/>
    <w:rsid w:val="003B3435"/>
    <w:rsid w:val="003B3DF7"/>
    <w:rsid w:val="003B56F3"/>
    <w:rsid w:val="003D584B"/>
    <w:rsid w:val="003E3992"/>
    <w:rsid w:val="003F7F10"/>
    <w:rsid w:val="004036A1"/>
    <w:rsid w:val="00407743"/>
    <w:rsid w:val="00411398"/>
    <w:rsid w:val="00414652"/>
    <w:rsid w:val="0042078C"/>
    <w:rsid w:val="00436B0F"/>
    <w:rsid w:val="004419EE"/>
    <w:rsid w:val="00442893"/>
    <w:rsid w:val="004531D3"/>
    <w:rsid w:val="00453F70"/>
    <w:rsid w:val="00466153"/>
    <w:rsid w:val="0047477B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C6A92"/>
    <w:rsid w:val="004D26EA"/>
    <w:rsid w:val="004D3893"/>
    <w:rsid w:val="004D635F"/>
    <w:rsid w:val="004E648E"/>
    <w:rsid w:val="00504005"/>
    <w:rsid w:val="0050584C"/>
    <w:rsid w:val="00507A2F"/>
    <w:rsid w:val="005220F7"/>
    <w:rsid w:val="00530EE8"/>
    <w:rsid w:val="00541FCF"/>
    <w:rsid w:val="00553F12"/>
    <w:rsid w:val="00554424"/>
    <w:rsid w:val="0055754A"/>
    <w:rsid w:val="00563B1C"/>
    <w:rsid w:val="00564EFD"/>
    <w:rsid w:val="00580FBF"/>
    <w:rsid w:val="00597592"/>
    <w:rsid w:val="005A5769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14A14"/>
    <w:rsid w:val="00620A64"/>
    <w:rsid w:val="0062572E"/>
    <w:rsid w:val="00633BA1"/>
    <w:rsid w:val="00637719"/>
    <w:rsid w:val="006429D5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2E1"/>
    <w:rsid w:val="006B7BA8"/>
    <w:rsid w:val="006D76C7"/>
    <w:rsid w:val="006E3F32"/>
    <w:rsid w:val="006E7E07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25BD8"/>
    <w:rsid w:val="0083412A"/>
    <w:rsid w:val="008422DD"/>
    <w:rsid w:val="008559DC"/>
    <w:rsid w:val="00881254"/>
    <w:rsid w:val="008813C2"/>
    <w:rsid w:val="00885772"/>
    <w:rsid w:val="00892C78"/>
    <w:rsid w:val="008A2BC1"/>
    <w:rsid w:val="008A3C80"/>
    <w:rsid w:val="008A3DF5"/>
    <w:rsid w:val="008C172E"/>
    <w:rsid w:val="008C5500"/>
    <w:rsid w:val="008D0EF2"/>
    <w:rsid w:val="008E0092"/>
    <w:rsid w:val="008E0329"/>
    <w:rsid w:val="008F167B"/>
    <w:rsid w:val="008F1761"/>
    <w:rsid w:val="0090106B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CB4"/>
    <w:rsid w:val="00950B03"/>
    <w:rsid w:val="00952A04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4793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C565B"/>
    <w:rsid w:val="00AD0E5C"/>
    <w:rsid w:val="00AD684B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16F87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307E"/>
    <w:rsid w:val="00B74781"/>
    <w:rsid w:val="00B76F99"/>
    <w:rsid w:val="00B85E80"/>
    <w:rsid w:val="00BA0040"/>
    <w:rsid w:val="00BB2A65"/>
    <w:rsid w:val="00BB431E"/>
    <w:rsid w:val="00BB4A55"/>
    <w:rsid w:val="00BC23A4"/>
    <w:rsid w:val="00BD0C03"/>
    <w:rsid w:val="00BD30FF"/>
    <w:rsid w:val="00BD34D6"/>
    <w:rsid w:val="00BF2E68"/>
    <w:rsid w:val="00C02623"/>
    <w:rsid w:val="00C05B30"/>
    <w:rsid w:val="00C15733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C66D2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14C8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B69FF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2252F"/>
    <w:rsid w:val="00E30F8D"/>
    <w:rsid w:val="00E422F9"/>
    <w:rsid w:val="00E43126"/>
    <w:rsid w:val="00E538A5"/>
    <w:rsid w:val="00E557A6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2BE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ADD75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3113A2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3113A2"/>
  </w:style>
  <w:style w:type="paragraph" w:styleId="Paragraphedeliste">
    <w:name w:val="List Paragraph"/>
    <w:basedOn w:val="Normal"/>
    <w:uiPriority w:val="34"/>
    <w:qFormat/>
    <w:rsid w:val="00AC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3</cp:revision>
  <dcterms:created xsi:type="dcterms:W3CDTF">2020-06-09T16:46:00Z</dcterms:created>
  <dcterms:modified xsi:type="dcterms:W3CDTF">2020-08-24T16:04:00Z</dcterms:modified>
</cp:coreProperties>
</file>